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22" w:rsidRDefault="00D73722" w:rsidP="00040947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D73722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石墨光纤拉锥机</w:t>
      </w:r>
      <w:r w:rsidR="00BB0B6E" w:rsidRPr="00BB0B6E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Default="000F3AD5" w:rsidP="00040947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BB0B6E">
        <w:rPr>
          <w:rFonts w:ascii="宋体" w:eastAsia="宋体" w:hAnsi="宋体"/>
          <w:sz w:val="24"/>
          <w:szCs w:val="24"/>
        </w:rPr>
        <w:t>110</w:t>
      </w:r>
      <w:r w:rsidR="005F2274">
        <w:rPr>
          <w:rFonts w:ascii="宋体" w:eastAsia="宋体" w:hAnsi="宋体"/>
          <w:sz w:val="24"/>
          <w:szCs w:val="24"/>
        </w:rPr>
        <w:t>6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5F2274" w:rsidRPr="005F2274">
        <w:rPr>
          <w:rFonts w:ascii="宋体" w:eastAsia="宋体" w:hAnsi="宋体" w:hint="eastAsia"/>
          <w:sz w:val="24"/>
          <w:szCs w:val="24"/>
        </w:rPr>
        <w:t>石墨光纤拉锥机采购项目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5F2274" w:rsidRPr="005F2274">
        <w:rPr>
          <w:rFonts w:ascii="宋体" w:eastAsia="宋体" w:hAnsi="宋体" w:hint="eastAsia"/>
          <w:sz w:val="24"/>
          <w:szCs w:val="24"/>
        </w:rPr>
        <w:t>石墨光纤拉锥机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A248B2">
        <w:trPr>
          <w:trHeight w:val="4417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5F2274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5F2274">
              <w:rPr>
                <w:rFonts w:ascii="宋体" w:hAnsi="宋体" w:hint="eastAsia"/>
                <w:sz w:val="24"/>
                <w:szCs w:val="24"/>
              </w:rPr>
              <w:t>石墨光纤拉锥机</w:t>
            </w:r>
          </w:p>
        </w:tc>
        <w:tc>
          <w:tcPr>
            <w:tcW w:w="5953" w:type="dxa"/>
            <w:vAlign w:val="center"/>
          </w:tcPr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1、石墨灯丝支持1.8mm毛细玻璃管拉锥；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2、拉锥机最大功率大于等于200W；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3、拉锥长度达到200mm；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4、夹具运动精度：0.1um；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5、加热温度达到2500℃；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6、灯丝使用时间大于等于60min；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7、拉伸模式：单边/反向/同向拉锥；</w:t>
            </w:r>
          </w:p>
          <w:p w:rsidR="002E6B67" w:rsidRPr="002E6B67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8、拉力范围：Max 5000gf；</w:t>
            </w:r>
          </w:p>
          <w:p w:rsidR="003D65AC" w:rsidRPr="003D65AC" w:rsidRDefault="002E6B67" w:rsidP="002E6B67">
            <w:pPr>
              <w:snapToGrid w:val="0"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2E6B67">
              <w:rPr>
                <w:rFonts w:ascii="宋体" w:hAnsi="宋体"/>
                <w:sz w:val="24"/>
                <w:szCs w:val="24"/>
              </w:rPr>
              <w:t>9、带尺寸测量、拉力监控功能。</w:t>
            </w:r>
          </w:p>
        </w:tc>
        <w:tc>
          <w:tcPr>
            <w:tcW w:w="709" w:type="dxa"/>
            <w:vAlign w:val="center"/>
          </w:tcPr>
          <w:p w:rsidR="003D65AC" w:rsidRPr="003B1167" w:rsidRDefault="00BB0B6E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="001D4A11">
        <w:rPr>
          <w:rFonts w:ascii="宋体" w:eastAsia="宋体" w:hAnsi="宋体" w:hint="eastAsia"/>
          <w:sz w:val="24"/>
          <w:szCs w:val="24"/>
        </w:rPr>
        <w:t>、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2）、开票资料；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3）、经营范围</w:t>
      </w:r>
      <w:bookmarkStart w:id="0" w:name="_GoBack"/>
      <w:bookmarkEnd w:id="0"/>
      <w:r w:rsidRPr="00507E21">
        <w:rPr>
          <w:rFonts w:ascii="宋体" w:eastAsia="宋体" w:hAnsi="宋体"/>
          <w:sz w:val="24"/>
          <w:szCs w:val="24"/>
        </w:rPr>
        <w:t>必须涵盖所投标产品；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6）、近三个月及上年度财务报表（须加盖公章）；</w:t>
      </w:r>
    </w:p>
    <w:p w:rsidR="004F3997" w:rsidRDefault="00476FDE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476FDE">
        <w:rPr>
          <w:rFonts w:ascii="宋体" w:eastAsia="宋体" w:hAnsi="宋体" w:hint="eastAsia"/>
          <w:sz w:val="24"/>
          <w:szCs w:val="24"/>
        </w:rPr>
        <w:t>（</w:t>
      </w:r>
      <w:r w:rsidRPr="00476FDE">
        <w:rPr>
          <w:rFonts w:ascii="宋体" w:eastAsia="宋体" w:hAnsi="宋体"/>
          <w:sz w:val="24"/>
          <w:szCs w:val="24"/>
        </w:rPr>
        <w:t>7）、最近同类型产品的销售合同复印件（2个及以上案例）（涉及敏感信息可进行保密处理）；</w:t>
      </w:r>
    </w:p>
    <w:p w:rsidR="00507E21" w:rsidRPr="00507E21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8）、产品资料说明书；</w:t>
      </w:r>
    </w:p>
    <w:p w:rsidR="002E3944" w:rsidRDefault="00507E21" w:rsidP="00507E21">
      <w:pPr>
        <w:spacing w:line="48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B94FEA" w:rsidRDefault="00B94FEA" w:rsidP="002E3944">
      <w:pPr>
        <w:spacing w:line="48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14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时至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E63D35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17:30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  <w:r w:rsidRPr="00885B4E">
        <w:rPr>
          <w:rStyle w:val="a3"/>
          <w:rFonts w:ascii="宋体" w:eastAsia="宋体" w:hAnsi="宋体"/>
          <w:b w:val="0"/>
          <w:sz w:val="24"/>
          <w:szCs w:val="24"/>
        </w:rPr>
        <w:t>（工作日内）</w:t>
      </w:r>
    </w:p>
    <w:p w:rsidR="00885B4E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B63586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25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885B4E" w:rsidRDefault="00885B4E" w:rsidP="00885B4E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85B4E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12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5F227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26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654AEF">
        <w:rPr>
          <w:rFonts w:ascii="宋体" w:hAnsi="宋体"/>
          <w:sz w:val="24"/>
          <w:szCs w:val="24"/>
          <w:highlight w:val="yellow"/>
          <w:u w:val="single"/>
        </w:rPr>
        <w:t>14</w:t>
      </w:r>
      <w:r w:rsidR="004828F1">
        <w:rPr>
          <w:rFonts w:ascii="宋体" w:hAnsi="宋体" w:hint="eastAsia"/>
          <w:sz w:val="24"/>
          <w:szCs w:val="24"/>
          <w:highlight w:val="yellow"/>
          <w:u w:val="single"/>
        </w:rPr>
        <w:t>:</w:t>
      </w:r>
      <w:r w:rsidR="004828F1">
        <w:rPr>
          <w:rFonts w:ascii="宋体" w:hAnsi="宋体"/>
          <w:sz w:val="24"/>
          <w:szCs w:val="24"/>
          <w:highlight w:val="yellow"/>
          <w:u w:val="single"/>
        </w:rPr>
        <w:t>30</w:t>
      </w:r>
      <w:r w:rsidRPr="00885B4E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lastRenderedPageBreak/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5F2274">
        <w:rPr>
          <w:rFonts w:ascii="宋体" w:eastAsia="宋体" w:hAnsi="宋体" w:cs="宋体"/>
          <w:kern w:val="0"/>
          <w:sz w:val="24"/>
        </w:rPr>
        <w:t>12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5F2274">
        <w:rPr>
          <w:rFonts w:ascii="宋体" w:eastAsia="宋体" w:hAnsi="宋体" w:cs="宋体"/>
          <w:kern w:val="0"/>
          <w:sz w:val="24"/>
        </w:rPr>
        <w:t>13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886" w:rsidRDefault="00971886"/>
  </w:endnote>
  <w:endnote w:type="continuationSeparator" w:id="0">
    <w:p w:rsidR="00971886" w:rsidRDefault="009718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886" w:rsidRDefault="00971886"/>
  </w:footnote>
  <w:footnote w:type="continuationSeparator" w:id="0">
    <w:p w:rsidR="00971886" w:rsidRDefault="009718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40947"/>
    <w:rsid w:val="0006183B"/>
    <w:rsid w:val="00072167"/>
    <w:rsid w:val="0007684F"/>
    <w:rsid w:val="000925B3"/>
    <w:rsid w:val="000D0533"/>
    <w:rsid w:val="000D7ACA"/>
    <w:rsid w:val="000E5197"/>
    <w:rsid w:val="000F3AD5"/>
    <w:rsid w:val="000F5021"/>
    <w:rsid w:val="00100ED5"/>
    <w:rsid w:val="0010255E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20E1"/>
    <w:rsid w:val="001B0D7F"/>
    <w:rsid w:val="001B21C8"/>
    <w:rsid w:val="001C6C70"/>
    <w:rsid w:val="001D4A11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B5BD9"/>
    <w:rsid w:val="002C2823"/>
    <w:rsid w:val="002D1C63"/>
    <w:rsid w:val="002E3944"/>
    <w:rsid w:val="002E6B67"/>
    <w:rsid w:val="002F7F62"/>
    <w:rsid w:val="00316732"/>
    <w:rsid w:val="00316FE5"/>
    <w:rsid w:val="0032531A"/>
    <w:rsid w:val="003304E4"/>
    <w:rsid w:val="003732CD"/>
    <w:rsid w:val="003B1167"/>
    <w:rsid w:val="003D65AC"/>
    <w:rsid w:val="003E4485"/>
    <w:rsid w:val="003F5966"/>
    <w:rsid w:val="00411B64"/>
    <w:rsid w:val="0041399E"/>
    <w:rsid w:val="00417E9E"/>
    <w:rsid w:val="0042421A"/>
    <w:rsid w:val="00436081"/>
    <w:rsid w:val="0045445A"/>
    <w:rsid w:val="004547EC"/>
    <w:rsid w:val="00476FDE"/>
    <w:rsid w:val="00477F22"/>
    <w:rsid w:val="00480689"/>
    <w:rsid w:val="004828F1"/>
    <w:rsid w:val="004A4BC1"/>
    <w:rsid w:val="004B30B9"/>
    <w:rsid w:val="004B4D4A"/>
    <w:rsid w:val="004B667C"/>
    <w:rsid w:val="004C5D8D"/>
    <w:rsid w:val="004F3997"/>
    <w:rsid w:val="0050329F"/>
    <w:rsid w:val="005052D1"/>
    <w:rsid w:val="0050735D"/>
    <w:rsid w:val="00507E21"/>
    <w:rsid w:val="0052264B"/>
    <w:rsid w:val="00530E90"/>
    <w:rsid w:val="0054508D"/>
    <w:rsid w:val="00550EDA"/>
    <w:rsid w:val="0055659C"/>
    <w:rsid w:val="00587B76"/>
    <w:rsid w:val="005B6722"/>
    <w:rsid w:val="005B6A35"/>
    <w:rsid w:val="005C6AB9"/>
    <w:rsid w:val="005F2274"/>
    <w:rsid w:val="00642A25"/>
    <w:rsid w:val="0064638F"/>
    <w:rsid w:val="00654AE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43412"/>
    <w:rsid w:val="0075257E"/>
    <w:rsid w:val="007817E5"/>
    <w:rsid w:val="007D4FC2"/>
    <w:rsid w:val="007E2072"/>
    <w:rsid w:val="007F65A2"/>
    <w:rsid w:val="00805805"/>
    <w:rsid w:val="008139D8"/>
    <w:rsid w:val="00830904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10752"/>
    <w:rsid w:val="009400BA"/>
    <w:rsid w:val="009406B3"/>
    <w:rsid w:val="00945996"/>
    <w:rsid w:val="00971886"/>
    <w:rsid w:val="009856EC"/>
    <w:rsid w:val="00986D5C"/>
    <w:rsid w:val="009A01F3"/>
    <w:rsid w:val="009E2EE4"/>
    <w:rsid w:val="009F4A76"/>
    <w:rsid w:val="009F504F"/>
    <w:rsid w:val="00A248B2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63586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C59AF"/>
    <w:rsid w:val="00CC69DA"/>
    <w:rsid w:val="00CF5151"/>
    <w:rsid w:val="00D34698"/>
    <w:rsid w:val="00D55068"/>
    <w:rsid w:val="00D73722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547F"/>
    <w:rsid w:val="00E35FA0"/>
    <w:rsid w:val="00E446D3"/>
    <w:rsid w:val="00E477B9"/>
    <w:rsid w:val="00E50427"/>
    <w:rsid w:val="00E63D35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346FE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3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72</cp:revision>
  <dcterms:created xsi:type="dcterms:W3CDTF">2022-11-16T02:11:00Z</dcterms:created>
  <dcterms:modified xsi:type="dcterms:W3CDTF">2023-12-13T06:02:00Z</dcterms:modified>
</cp:coreProperties>
</file>